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F6" w:rsidRPr="00AF7F22" w:rsidRDefault="003C2CF6" w:rsidP="003C2CF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F7F22">
        <w:rPr>
          <w:rFonts w:ascii="Sylfaen" w:hAnsi="Sylfaen"/>
          <w:b/>
          <w:sz w:val="28"/>
          <w:szCs w:val="28"/>
          <w:lang w:val="ka-GE"/>
        </w:rPr>
        <w:t>ტექნიკური დავალება</w:t>
      </w:r>
    </w:p>
    <w:p w:rsidR="003C2CF6" w:rsidRPr="00F31833" w:rsidRDefault="003C2CF6" w:rsidP="003C2CF6">
      <w:pPr>
        <w:pStyle w:val="ListParagraph"/>
        <w:ind w:left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შესასყიდ საქონელს წამროადგენს 110 ერთეული ბატარეა და 1 ერთეული </w:t>
      </w:r>
      <w:r w:rsidRPr="00F31833">
        <w:rPr>
          <w:rFonts w:ascii="Sylfaen" w:hAnsi="Sylfaen"/>
          <w:sz w:val="24"/>
          <w:szCs w:val="24"/>
          <w:lang w:val="ka-GE"/>
        </w:rPr>
        <w:t xml:space="preserve">დამუმხვტველ </w:t>
      </w:r>
      <w:r>
        <w:rPr>
          <w:rFonts w:ascii="Sylfaen" w:hAnsi="Sylfaen"/>
          <w:sz w:val="24"/>
          <w:szCs w:val="24"/>
          <w:lang w:val="ka-GE"/>
        </w:rPr>
        <w:t xml:space="preserve">გარდამქმნელი, რომელთა  ტექნიკური პარამეტრები უნდა აკმაყოფილებდეს ქვემოთ მოცემულ სპეციფიკაციას </w:t>
      </w:r>
    </w:p>
    <w:p w:rsidR="003C2CF6" w:rsidRPr="00816D16" w:rsidRDefault="003C2CF6" w:rsidP="003C2CF6">
      <w:pPr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ბატარეების ტექნიკური სპეციფიკაცია:</w:t>
      </w:r>
    </w:p>
    <w:p w:rsidR="003C2CF6" w:rsidRPr="00F31833" w:rsidRDefault="003C2CF6" w:rsidP="003C2CF6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რაოდენობა 110 ცალი ( 2 </w:t>
      </w:r>
      <w:r w:rsidRPr="00F31833">
        <w:rPr>
          <w:rFonts w:ascii="Sylfaen" w:hAnsi="Sylfaen"/>
          <w:b/>
          <w:sz w:val="24"/>
          <w:szCs w:val="24"/>
          <w:lang w:val="ka-GE"/>
        </w:rPr>
        <w:t>VDC/530Ah</w:t>
      </w:r>
      <w:r>
        <w:rPr>
          <w:rFonts w:ascii="Sylfaen" w:hAnsi="Sylfaen"/>
          <w:b/>
          <w:sz w:val="24"/>
          <w:szCs w:val="24"/>
          <w:lang w:val="ka-GE"/>
        </w:rPr>
        <w:t>)</w:t>
      </w:r>
    </w:p>
    <w:p w:rsidR="003C2CF6" w:rsidRPr="00F31833" w:rsidRDefault="003C2CF6" w:rsidP="003C2CF6">
      <w:pPr>
        <w:jc w:val="both"/>
        <w:rPr>
          <w:rFonts w:ascii="Sylfaen" w:hAnsi="Sylfaen"/>
          <w:sz w:val="24"/>
          <w:szCs w:val="24"/>
        </w:rPr>
      </w:pPr>
      <w:proofErr w:type="spellStart"/>
      <w:r w:rsidRPr="00C454F5">
        <w:rPr>
          <w:rFonts w:ascii="Sylfaen" w:hAnsi="Sylfaen"/>
          <w:sz w:val="24"/>
          <w:szCs w:val="24"/>
        </w:rPr>
        <w:t>სააკუმულატორო</w:t>
      </w:r>
      <w:proofErr w:type="spellEnd"/>
      <w:r w:rsidRPr="00C454F5">
        <w:rPr>
          <w:rFonts w:ascii="Sylfaen" w:hAnsi="Sylfaen"/>
          <w:sz w:val="24"/>
          <w:szCs w:val="24"/>
        </w:rPr>
        <w:t xml:space="preserve"> </w:t>
      </w:r>
      <w:proofErr w:type="spellStart"/>
      <w:r w:rsidRPr="00C454F5">
        <w:rPr>
          <w:rFonts w:ascii="Sylfaen" w:hAnsi="Sylfaen"/>
          <w:sz w:val="24"/>
          <w:szCs w:val="24"/>
        </w:rPr>
        <w:t>ბატარეის</w:t>
      </w:r>
      <w:proofErr w:type="spellEnd"/>
      <w:r w:rsidRPr="00C454F5">
        <w:rPr>
          <w:rFonts w:ascii="Sylfaen" w:hAnsi="Sylfaen"/>
          <w:sz w:val="24"/>
          <w:szCs w:val="24"/>
        </w:rPr>
        <w:t xml:space="preserve"> </w:t>
      </w:r>
      <w:proofErr w:type="spellStart"/>
      <w:r w:rsidRPr="00C454F5">
        <w:rPr>
          <w:rFonts w:ascii="Sylfaen" w:hAnsi="Sylfaen"/>
          <w:sz w:val="24"/>
          <w:szCs w:val="24"/>
        </w:rPr>
        <w:t>კომპლექტი</w:t>
      </w:r>
      <w:proofErr w:type="spellEnd"/>
      <w:r w:rsidRPr="00F31833">
        <w:rPr>
          <w:rFonts w:ascii="Sylfaen" w:hAnsi="Sylfae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677"/>
      </w:tblGrid>
      <w:tr w:rsidR="003C2CF6" w:rsidRPr="00F31833" w:rsidTr="003F3DAF">
        <w:tc>
          <w:tcPr>
            <w:tcW w:w="3369" w:type="dxa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F31833">
              <w:rPr>
                <w:rFonts w:ascii="Sylfaen" w:hAnsi="Sylfaen"/>
                <w:b/>
                <w:sz w:val="24"/>
                <w:szCs w:val="24"/>
              </w:rPr>
              <w:t>First Cell Number</w:t>
            </w:r>
          </w:p>
        </w:tc>
        <w:tc>
          <w:tcPr>
            <w:tcW w:w="4677" w:type="dxa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108 (220 VDC) (+for reserve 2 pcs)</w:t>
            </w:r>
          </w:p>
        </w:tc>
      </w:tr>
      <w:tr w:rsidR="003C2CF6" w:rsidRPr="00F31833" w:rsidTr="003F3DAF">
        <w:tc>
          <w:tcPr>
            <w:tcW w:w="3369" w:type="dxa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F31833">
              <w:rPr>
                <w:rFonts w:ascii="Sylfaen" w:hAnsi="Sylfaen"/>
                <w:b/>
                <w:sz w:val="24"/>
                <w:szCs w:val="24"/>
              </w:rPr>
              <w:t xml:space="preserve">Din Type </w:t>
            </w:r>
          </w:p>
        </w:tc>
        <w:tc>
          <w:tcPr>
            <w:tcW w:w="4677" w:type="dxa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b/>
                <w:sz w:val="24"/>
                <w:szCs w:val="24"/>
              </w:rPr>
              <w:t>530 GEL Battery</w:t>
            </w:r>
          </w:p>
        </w:tc>
      </w:tr>
      <w:tr w:rsidR="003C2CF6" w:rsidRPr="00F31833" w:rsidTr="003F3DAF">
        <w:tc>
          <w:tcPr>
            <w:tcW w:w="3369" w:type="dxa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F31833">
              <w:rPr>
                <w:rFonts w:ascii="Sylfaen" w:hAnsi="Sylfaen"/>
                <w:b/>
                <w:sz w:val="24"/>
                <w:szCs w:val="24"/>
              </w:rPr>
              <w:t xml:space="preserve">Electrolyte: </w:t>
            </w:r>
          </w:p>
        </w:tc>
        <w:tc>
          <w:tcPr>
            <w:tcW w:w="4677" w:type="dxa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immobilized in gel structure</w:t>
            </w:r>
          </w:p>
        </w:tc>
      </w:tr>
      <w:tr w:rsidR="003C2CF6" w:rsidRPr="00F31833" w:rsidTr="003F3DAF">
        <w:tc>
          <w:tcPr>
            <w:tcW w:w="3369" w:type="dxa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F31833">
              <w:rPr>
                <w:rFonts w:ascii="Sylfaen" w:hAnsi="Sylfaen"/>
                <w:b/>
                <w:sz w:val="24"/>
                <w:szCs w:val="24"/>
              </w:rPr>
              <w:t>Nominal Voltage</w:t>
            </w:r>
          </w:p>
        </w:tc>
        <w:tc>
          <w:tcPr>
            <w:tcW w:w="4677" w:type="dxa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2V</w:t>
            </w:r>
          </w:p>
        </w:tc>
      </w:tr>
    </w:tbl>
    <w:p w:rsidR="003C2CF6" w:rsidRPr="00F31833" w:rsidRDefault="003C2CF6" w:rsidP="003C2CF6">
      <w:pPr>
        <w:jc w:val="both"/>
        <w:rPr>
          <w:rFonts w:ascii="Sylfaen" w:hAnsi="Sylfaen"/>
          <w:b/>
          <w:sz w:val="24"/>
          <w:szCs w:val="24"/>
        </w:rPr>
      </w:pPr>
    </w:p>
    <w:p w:rsidR="003C2CF6" w:rsidRPr="00C454F5" w:rsidRDefault="003C2CF6" w:rsidP="003C2CF6">
      <w:pPr>
        <w:jc w:val="both"/>
        <w:rPr>
          <w:rFonts w:ascii="Sylfaen" w:hAnsi="Sylfaen"/>
          <w:sz w:val="24"/>
          <w:szCs w:val="24"/>
          <w:lang w:val="ka-GE"/>
        </w:rPr>
      </w:pPr>
      <w:r w:rsidRPr="00C454F5">
        <w:rPr>
          <w:rFonts w:ascii="Sylfaen" w:hAnsi="Sylfaen"/>
          <w:sz w:val="24"/>
          <w:szCs w:val="24"/>
          <w:lang w:val="ka-GE"/>
        </w:rPr>
        <w:t>ბატარეების წარმოების ქვეყანა- ევროპის ქვეყნები</w:t>
      </w:r>
    </w:p>
    <w:p w:rsidR="003C2CF6" w:rsidRPr="00C454F5" w:rsidRDefault="003C2CF6" w:rsidP="003C2CF6">
      <w:pPr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 w:rsidRPr="00C454F5">
        <w:rPr>
          <w:rFonts w:ascii="Sylfaen" w:hAnsi="Sylfaen" w:cs="Sylfaen"/>
          <w:b/>
          <w:sz w:val="24"/>
          <w:u w:val="single"/>
          <w:lang w:val="ka-GE"/>
        </w:rPr>
        <w:t>დამმუხვტველ გარდამქმნელების ტექნიკური სპეციფიკაცია:</w:t>
      </w:r>
    </w:p>
    <w:p w:rsidR="003C2CF6" w:rsidRPr="00F31833" w:rsidRDefault="003C2CF6" w:rsidP="003C2CF6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31833">
        <w:rPr>
          <w:rFonts w:ascii="Sylfaen" w:hAnsi="Sylfaen"/>
          <w:b/>
          <w:sz w:val="24"/>
          <w:szCs w:val="24"/>
          <w:lang w:val="ka-GE"/>
        </w:rPr>
        <w:t>დამმუხვტველ გარდამქმნელები</w:t>
      </w:r>
      <w:r>
        <w:rPr>
          <w:rFonts w:ascii="Sylfaen" w:hAnsi="Sylfaen"/>
          <w:b/>
          <w:sz w:val="24"/>
          <w:szCs w:val="24"/>
          <w:lang w:val="ka-GE"/>
        </w:rPr>
        <w:t xml:space="preserve"> 530 </w:t>
      </w:r>
      <w:r w:rsidRPr="00F31833">
        <w:rPr>
          <w:rFonts w:ascii="Sylfaen" w:hAnsi="Sylfaen"/>
          <w:b/>
          <w:sz w:val="24"/>
          <w:szCs w:val="24"/>
          <w:lang w:val="ka-GE"/>
        </w:rPr>
        <w:t xml:space="preserve">Ah </w:t>
      </w:r>
      <w:r>
        <w:rPr>
          <w:rFonts w:ascii="Sylfaen" w:hAnsi="Sylfaen"/>
          <w:b/>
          <w:sz w:val="24"/>
          <w:szCs w:val="24"/>
          <w:lang w:val="ka-GE"/>
        </w:rPr>
        <w:t>ბატარეებისთვის:</w:t>
      </w:r>
    </w:p>
    <w:p w:rsidR="003C2CF6" w:rsidRPr="00C454F5" w:rsidRDefault="003C2CF6" w:rsidP="003C2CF6">
      <w:pPr>
        <w:jc w:val="both"/>
        <w:rPr>
          <w:rFonts w:ascii="Sylfaen" w:hAnsi="Sylfaen"/>
          <w:sz w:val="24"/>
          <w:szCs w:val="24"/>
          <w:lang w:val="ka-GE"/>
        </w:rPr>
      </w:pPr>
      <w:r w:rsidRPr="00C454F5">
        <w:rPr>
          <w:rFonts w:ascii="Sylfaen" w:hAnsi="Sylfaen"/>
          <w:sz w:val="24"/>
          <w:szCs w:val="24"/>
          <w:lang w:val="ka-GE"/>
        </w:rPr>
        <w:t>უნდა ჰქონდეს, გადაძაბვისგან, დაბალი ძაბვისგან და ფაზის დაკარგვისგან დაცვა 380 ვ ქსელზე.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1227"/>
        <w:gridCol w:w="3059"/>
      </w:tblGrid>
      <w:tr w:rsidR="003C2CF6" w:rsidRPr="00F31833" w:rsidTr="003F3DAF">
        <w:trPr>
          <w:trHeight w:val="240"/>
          <w:jc w:val="center"/>
        </w:trPr>
        <w:tc>
          <w:tcPr>
            <w:tcW w:w="8605" w:type="dxa"/>
            <w:gridSpan w:val="3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1. Electrical characteristic</w:t>
            </w:r>
          </w:p>
        </w:tc>
      </w:tr>
      <w:tr w:rsidR="003C2CF6" w:rsidRPr="00F31833" w:rsidTr="003F3DAF">
        <w:trPr>
          <w:trHeight w:val="334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Supply voltage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V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3X380+10%,-15%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Rated Frequency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Hz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50±10%</w:t>
            </w:r>
          </w:p>
        </w:tc>
      </w:tr>
      <w:tr w:rsidR="003C2CF6" w:rsidRPr="00F31833" w:rsidTr="003F3DAF">
        <w:trPr>
          <w:trHeight w:val="125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 xml:space="preserve">Rated Output voltage, </w:t>
            </w:r>
            <w:proofErr w:type="spellStart"/>
            <w:r w:rsidRPr="00F31833">
              <w:rPr>
                <w:rFonts w:ascii="Sylfaen" w:hAnsi="Sylfaen"/>
                <w:sz w:val="24"/>
                <w:szCs w:val="24"/>
              </w:rPr>
              <w:t>Unom</w:t>
            </w:r>
            <w:proofErr w:type="spellEnd"/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V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220</w:t>
            </w:r>
          </w:p>
        </w:tc>
      </w:tr>
      <w:tr w:rsidR="003C2CF6" w:rsidRPr="00F31833" w:rsidTr="003F3DAF">
        <w:trPr>
          <w:trHeight w:val="66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Output voltage tolerance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%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+/-0.6</w:t>
            </w:r>
          </w:p>
        </w:tc>
      </w:tr>
      <w:tr w:rsidR="003C2CF6" w:rsidRPr="00F31833" w:rsidTr="003F3DAF">
        <w:trPr>
          <w:trHeight w:val="44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Voltage ripple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%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+/-0.5</w:t>
            </w:r>
          </w:p>
        </w:tc>
      </w:tr>
      <w:tr w:rsidR="003C2CF6" w:rsidRPr="00F31833" w:rsidTr="003F3DAF">
        <w:trPr>
          <w:trHeight w:val="44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Range of thermal correction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31833">
              <w:rPr>
                <w:rFonts w:ascii="Sylfaen" w:hAnsi="Sylfaen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-10 to+45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Rated output current (In)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A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300</w:t>
            </w:r>
          </w:p>
        </w:tc>
      </w:tr>
      <w:tr w:rsidR="003C2CF6" w:rsidRPr="00F31833" w:rsidTr="003F3DAF">
        <w:trPr>
          <w:trHeight w:val="334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Output current stability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%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+/-1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Output current ripple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%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+/-0.5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lastRenderedPageBreak/>
              <w:t>Battery charging profile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IU acc.to  DIN 41773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Float charge voltage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V/cell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2-2.25</w:t>
            </w:r>
          </w:p>
        </w:tc>
      </w:tr>
      <w:tr w:rsidR="003C2CF6" w:rsidRPr="00F31833" w:rsidTr="003F3DAF">
        <w:trPr>
          <w:trHeight w:val="334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Boost charge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V/cell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2-2.35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Efficiency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%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&gt;92</w:t>
            </w:r>
          </w:p>
        </w:tc>
      </w:tr>
      <w:tr w:rsidR="003C2CF6" w:rsidRPr="00F31833" w:rsidTr="003F3DAF">
        <w:trPr>
          <w:trHeight w:val="260"/>
          <w:jc w:val="center"/>
        </w:trPr>
        <w:tc>
          <w:tcPr>
            <w:tcW w:w="8605" w:type="dxa"/>
            <w:gridSpan w:val="3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2. Case</w:t>
            </w:r>
          </w:p>
        </w:tc>
      </w:tr>
      <w:tr w:rsidR="003C2CF6" w:rsidRPr="00F31833" w:rsidTr="003F3DAF">
        <w:trPr>
          <w:trHeight w:val="334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Protection class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IP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20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 xml:space="preserve">Dimension </w:t>
            </w:r>
            <w:proofErr w:type="spellStart"/>
            <w:r w:rsidRPr="00F31833">
              <w:rPr>
                <w:rFonts w:ascii="Sylfaen" w:hAnsi="Sylfaen"/>
                <w:sz w:val="24"/>
                <w:szCs w:val="24"/>
              </w:rPr>
              <w:t>HxWxD</w:t>
            </w:r>
            <w:proofErr w:type="spellEnd"/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mm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2000x600x600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Mounting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Standing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Cable grooming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Below</w:t>
            </w:r>
          </w:p>
        </w:tc>
      </w:tr>
      <w:tr w:rsidR="003C2CF6" w:rsidRPr="00F31833" w:rsidTr="003F3DAF">
        <w:trPr>
          <w:trHeight w:val="334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Color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RAL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7035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8605" w:type="dxa"/>
            <w:gridSpan w:val="3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3. ambient temperature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Ambient temperature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31833">
              <w:rPr>
                <w:rFonts w:ascii="Sylfaen" w:hAnsi="Sylfaen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0 - +40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Storage temperature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31833">
              <w:rPr>
                <w:rFonts w:ascii="Sylfaen" w:hAnsi="Sylfaen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-15 - +65</w:t>
            </w:r>
          </w:p>
        </w:tc>
      </w:tr>
      <w:tr w:rsidR="003C2CF6" w:rsidRPr="00F31833" w:rsidTr="003F3DAF">
        <w:trPr>
          <w:trHeight w:val="334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Humidity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%</w:t>
            </w: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Max.85%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Interface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RS-485</w:t>
            </w:r>
          </w:p>
        </w:tc>
      </w:tr>
      <w:tr w:rsidR="003C2CF6" w:rsidRPr="00F31833" w:rsidTr="003F3DAF">
        <w:trPr>
          <w:trHeight w:val="323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Protocol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MODBUS</w:t>
            </w:r>
          </w:p>
        </w:tc>
      </w:tr>
      <w:tr w:rsidR="003C2CF6" w:rsidRPr="00F31833" w:rsidTr="003F3DAF">
        <w:trPr>
          <w:trHeight w:val="70"/>
          <w:jc w:val="center"/>
        </w:trPr>
        <w:tc>
          <w:tcPr>
            <w:tcW w:w="431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Microprocessor sequencer</w:t>
            </w:r>
          </w:p>
        </w:tc>
        <w:tc>
          <w:tcPr>
            <w:tcW w:w="1227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3C2CF6" w:rsidRPr="00F31833" w:rsidRDefault="003C2CF6" w:rsidP="003F3DA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31833">
              <w:rPr>
                <w:rFonts w:ascii="Sylfaen" w:hAnsi="Sylfaen"/>
                <w:sz w:val="24"/>
                <w:szCs w:val="24"/>
              </w:rPr>
              <w:t>SAN 4-15, SAN-5, SAN-6</w:t>
            </w:r>
          </w:p>
        </w:tc>
      </w:tr>
    </w:tbl>
    <w:p w:rsidR="003C2CF6" w:rsidRPr="00F31833" w:rsidRDefault="003C2CF6" w:rsidP="003C2CF6">
      <w:pPr>
        <w:jc w:val="both"/>
        <w:rPr>
          <w:rFonts w:ascii="Sylfaen" w:hAnsi="Sylfaen"/>
          <w:b/>
          <w:sz w:val="24"/>
          <w:szCs w:val="24"/>
          <w:u w:val="single"/>
        </w:rPr>
      </w:pPr>
    </w:p>
    <w:p w:rsidR="003C2CF6" w:rsidRPr="00F31833" w:rsidRDefault="003C2CF6" w:rsidP="003C2CF6">
      <w:pPr>
        <w:jc w:val="both"/>
        <w:rPr>
          <w:rFonts w:ascii="Sylfaen" w:hAnsi="Sylfaen"/>
          <w:b/>
          <w:sz w:val="24"/>
          <w:szCs w:val="24"/>
          <w:u w:val="single"/>
        </w:rPr>
      </w:pPr>
      <w:r w:rsidRPr="00C74D1A">
        <w:rPr>
          <w:rFonts w:ascii="Sylfaen" w:hAnsi="Sylfaen"/>
          <w:b/>
          <w:sz w:val="24"/>
          <w:szCs w:val="24"/>
          <w:u w:val="single"/>
          <w:lang w:val="ka-GE"/>
        </w:rPr>
        <w:t xml:space="preserve">დამმუხვტველ გარდამქმნელების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იმუშავებს შემდეგი ბატარეებისთვის:</w:t>
      </w:r>
    </w:p>
    <w:p w:rsidR="003C2CF6" w:rsidRPr="00F31833" w:rsidRDefault="003C2CF6" w:rsidP="003C2CF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ბატარეის ტიპი</w:t>
      </w:r>
      <w:r>
        <w:rPr>
          <w:rFonts w:ascii="Sylfaen" w:hAnsi="Sylfaen"/>
          <w:sz w:val="24"/>
          <w:szCs w:val="24"/>
        </w:rPr>
        <w:t xml:space="preserve">: </w:t>
      </w:r>
      <w:r w:rsidRPr="00F31833">
        <w:rPr>
          <w:rFonts w:ascii="Sylfaen" w:hAnsi="Sylfaen"/>
          <w:sz w:val="24"/>
          <w:szCs w:val="24"/>
        </w:rPr>
        <w:t>Gel (2 VDC/530 Ah)</w:t>
      </w:r>
    </w:p>
    <w:p w:rsidR="003C2CF6" w:rsidRDefault="003C2CF6" w:rsidP="003C2CF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ტენდერში გამარჯვებულმა კომპანიამ უნდა განახორციელოს ზემოთ აღწერილი საქონლის მოწოდება, ჟინვალჰესში, შემდეგ მისამართზე:. </w:t>
      </w:r>
    </w:p>
    <w:p w:rsidR="003C2CF6" w:rsidRDefault="003C2CF6" w:rsidP="003C2CF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შესყიდული პროდუქციის მონტაჟი განხორციელდება შემსყიდველის მიერ, თუმცა პრეტენდენტს აქვს უფლება წარმოადგინოს წინადადება სამონტაჟო სამუშაოებთან ერთად. </w:t>
      </w:r>
    </w:p>
    <w:p w:rsidR="003C2CF6" w:rsidRDefault="003C2CF6" w:rsidP="003C2CF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შესასყიდ პროდუქციაზე უნდა ვრცელდებოდეს 2 წლიანი გარანტია. </w:t>
      </w:r>
    </w:p>
    <w:p w:rsidR="003C2CF6" w:rsidRDefault="003C2CF6" w:rsidP="003C2CF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იმ შემთხვევაში, თუ შესასყიდი პროდუქციის მონტაჟს განახორციელებს შემსყიდველი, მომწოდებელი შემსყიდველისგან წინასწარ მიღებული შეტყობინების საფუძველზე   უნდა დაესწროს მონტაჟის პროცესს, ასევე განახორციელოს დეტალური ინსტრუქტაჟი, რათა დაცული იყოს სწორი ექპლუატაციის წესები.</w:t>
      </w:r>
    </w:p>
    <w:p w:rsidR="003C2CF6" w:rsidRDefault="003C2CF6" w:rsidP="003C2CF6">
      <w:pPr>
        <w:jc w:val="both"/>
        <w:rPr>
          <w:rFonts w:ascii="Sylfaen" w:hAnsi="Sylfaen"/>
          <w:sz w:val="24"/>
          <w:szCs w:val="24"/>
          <w:lang w:val="ka-GE"/>
        </w:rPr>
      </w:pPr>
    </w:p>
    <w:p w:rsidR="003C2CF6" w:rsidRDefault="003C2CF6" w:rsidP="003C2CF6">
      <w:pPr>
        <w:rPr>
          <w:rFonts w:ascii="Sylfaen" w:hAnsi="Sylfaen"/>
          <w:sz w:val="28"/>
          <w:szCs w:val="28"/>
          <w:lang w:val="ka-GE"/>
        </w:rPr>
      </w:pPr>
    </w:p>
    <w:p w:rsidR="003C2CF6" w:rsidRDefault="003C2CF6" w:rsidP="003C2CF6">
      <w:pPr>
        <w:rPr>
          <w:rFonts w:ascii="Sylfaen" w:hAnsi="Sylfaen"/>
          <w:sz w:val="28"/>
          <w:szCs w:val="28"/>
          <w:lang w:val="ka-GE"/>
        </w:rPr>
      </w:pPr>
    </w:p>
    <w:p w:rsidR="003C2CF6" w:rsidRDefault="003C2CF6" w:rsidP="003C2CF6">
      <w:pPr>
        <w:rPr>
          <w:rFonts w:ascii="Sylfaen" w:hAnsi="Sylfaen"/>
          <w:sz w:val="28"/>
          <w:szCs w:val="28"/>
          <w:lang w:val="ka-GE"/>
        </w:rPr>
      </w:pPr>
    </w:p>
    <w:p w:rsidR="003C2CF6" w:rsidRDefault="003C2CF6" w:rsidP="003C2CF6">
      <w:pPr>
        <w:rPr>
          <w:rFonts w:ascii="Sylfaen" w:hAnsi="Sylfaen"/>
          <w:sz w:val="28"/>
          <w:szCs w:val="28"/>
          <w:lang w:val="ka-GE"/>
        </w:rPr>
      </w:pPr>
    </w:p>
    <w:p w:rsidR="00341184" w:rsidRDefault="003C2CF6">
      <w:bookmarkStart w:id="0" w:name="_GoBack"/>
      <w:bookmarkEnd w:id="0"/>
    </w:p>
    <w:sectPr w:rsidR="0034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74"/>
    <w:rsid w:val="003C2CF6"/>
    <w:rsid w:val="00675C74"/>
    <w:rsid w:val="00785D39"/>
    <w:rsid w:val="00B634AA"/>
    <w:rsid w:val="00D07496"/>
    <w:rsid w:val="00F2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48798-3D5C-4D46-BA6D-3410556E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F6"/>
    <w:pPr>
      <w:ind w:left="720"/>
      <w:contextualSpacing/>
    </w:pPr>
  </w:style>
  <w:style w:type="table" w:styleId="TableGrid">
    <w:name w:val="Table Grid"/>
    <w:basedOn w:val="TableNormal"/>
    <w:uiPriority w:val="39"/>
    <w:rsid w:val="003C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Koberidze</dc:creator>
  <cp:keywords/>
  <dc:description/>
  <cp:lastModifiedBy>Nino Koberidze</cp:lastModifiedBy>
  <cp:revision>2</cp:revision>
  <dcterms:created xsi:type="dcterms:W3CDTF">2022-08-05T10:56:00Z</dcterms:created>
  <dcterms:modified xsi:type="dcterms:W3CDTF">2022-08-05T10:56:00Z</dcterms:modified>
</cp:coreProperties>
</file>